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1610" w14:textId="77777777" w:rsidR="00E55308" w:rsidRPr="00E060A0" w:rsidRDefault="00E55308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</w:p>
    <w:p w14:paraId="2F623CE7" w14:textId="5406B0AE" w:rsidR="00E55308" w:rsidRPr="0053215C" w:rsidRDefault="009E35D1">
      <w:pPr>
        <w:pStyle w:val="Normal1"/>
        <w:contextualSpacing w:val="0"/>
        <w:rPr>
          <w:rFonts w:asciiTheme="majorHAnsi" w:eastAsiaTheme="majorHAnsi" w:hAnsiTheme="majorHAnsi" w:cs="Calibri"/>
          <w:sz w:val="24"/>
          <w:szCs w:val="24"/>
        </w:rPr>
      </w:pPr>
      <w:r w:rsidRPr="0053215C">
        <w:rPr>
          <w:rFonts w:asciiTheme="majorHAnsi" w:eastAsiaTheme="majorHAnsi" w:hAnsiTheme="majorHAnsi" w:cs="Calibri"/>
          <w:b/>
          <w:sz w:val="24"/>
          <w:szCs w:val="24"/>
        </w:rPr>
        <w:t>会議メモ</w:t>
      </w:r>
      <w:r w:rsidRPr="0053215C">
        <w:rPr>
          <w:rFonts w:asciiTheme="majorHAnsi" w:eastAsiaTheme="majorHAnsi" w:hAnsiTheme="majorHAnsi" w:cs="Calibri"/>
          <w:b/>
          <w:sz w:val="24"/>
          <w:szCs w:val="24"/>
        </w:rPr>
        <w:t xml:space="preserve">: </w:t>
      </w:r>
      <w:r w:rsidRPr="0053215C">
        <w:rPr>
          <w:rFonts w:asciiTheme="majorHAnsi" w:eastAsiaTheme="majorHAnsi" w:hAnsiTheme="majorHAnsi" w:cs="Calibri"/>
          <w:sz w:val="24"/>
          <w:szCs w:val="24"/>
        </w:rPr>
        <w:t>議論内容をどのように記録すべきか</w:t>
      </w:r>
      <w:r w:rsidRPr="0053215C">
        <w:rPr>
          <w:rFonts w:asciiTheme="majorHAnsi" w:eastAsiaTheme="majorHAnsi" w:hAnsiTheme="majorHAnsi" w:cs="Calibri"/>
          <w:sz w:val="24"/>
          <w:szCs w:val="24"/>
        </w:rPr>
        <w:t xml:space="preserve">? </w:t>
      </w:r>
      <w:r w:rsidRPr="0053215C">
        <w:rPr>
          <w:rFonts w:asciiTheme="majorHAnsi" w:eastAsiaTheme="majorHAnsi" w:hAnsiTheme="majorHAnsi" w:cs="Calibri"/>
          <w:sz w:val="24"/>
          <w:szCs w:val="24"/>
        </w:rPr>
        <w:t>このテンプレートは、連合会議でメモを取るためのものです。このテンプレートは、会議参</w:t>
      </w:r>
      <w:bookmarkStart w:id="0" w:name="_GoBack"/>
      <w:bookmarkEnd w:id="0"/>
      <w:r w:rsidRPr="0053215C">
        <w:rPr>
          <w:rFonts w:asciiTheme="majorHAnsi" w:eastAsiaTheme="majorHAnsi" w:hAnsiTheme="majorHAnsi" w:cs="Calibri"/>
          <w:sz w:val="24"/>
          <w:szCs w:val="24"/>
        </w:rPr>
        <w:t>加者が会議目標を追跡し、次のステップを記録するために使用できます。</w:t>
      </w:r>
    </w:p>
    <w:p w14:paraId="66C742A2" w14:textId="21E9BE7F" w:rsidR="00E55308" w:rsidRPr="00E060A0" w:rsidRDefault="009E35D1" w:rsidP="008D4030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  <w:r w:rsidRPr="00E060A0">
        <w:rPr>
          <w:rFonts w:asciiTheme="majorHAnsi" w:eastAsiaTheme="majorHAnsi" w:hAnsiTheme="majorHAnsi" w:cs="Calibri"/>
          <w:sz w:val="24"/>
        </w:rPr>
        <w:t>------------------------------------------------------------------------------</w:t>
      </w:r>
    </w:p>
    <w:p w14:paraId="05541D18" w14:textId="77777777" w:rsidR="00E55308" w:rsidRPr="00E060A0" w:rsidRDefault="00E55308">
      <w:pPr>
        <w:pStyle w:val="Normal1"/>
        <w:contextualSpacing w:val="0"/>
        <w:jc w:val="center"/>
        <w:rPr>
          <w:rFonts w:asciiTheme="majorHAnsi" w:eastAsiaTheme="majorHAnsi" w:hAnsiTheme="majorHAnsi" w:cs="Calibri"/>
          <w:b/>
          <w:color w:val="000090"/>
          <w:sz w:val="24"/>
        </w:rPr>
      </w:pPr>
    </w:p>
    <w:p w14:paraId="06ECC5D7" w14:textId="77777777" w:rsidR="00E55308" w:rsidRPr="00E060A0" w:rsidRDefault="009E35D1">
      <w:pPr>
        <w:pStyle w:val="Normal1"/>
        <w:contextualSpacing w:val="0"/>
        <w:jc w:val="center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会議メモ</w:t>
      </w:r>
    </w:p>
    <w:p w14:paraId="446E6B59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日付：</w:t>
      </w:r>
    </w:p>
    <w:p w14:paraId="5B190F8B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時間：</w:t>
      </w:r>
    </w:p>
    <w:p w14:paraId="6B763C02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参加者</w:t>
      </w:r>
      <w:r w:rsidRPr="00E060A0">
        <w:rPr>
          <w:rFonts w:asciiTheme="majorHAnsi" w:eastAsiaTheme="majorHAnsi" w:hAnsiTheme="majorHAnsi" w:cs="Calibri"/>
          <w:b/>
          <w:sz w:val="24"/>
        </w:rPr>
        <w:t>:</w:t>
      </w:r>
    </w:p>
    <w:p w14:paraId="31E903E0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次回の会議：</w:t>
      </w:r>
    </w:p>
    <w:p w14:paraId="5346789F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 xml:space="preserve"> </w:t>
      </w:r>
    </w:p>
    <w:p w14:paraId="518E5A35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会議の目標：</w:t>
      </w:r>
    </w:p>
    <w:p w14:paraId="5D27730D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 xml:space="preserve"> </w:t>
      </w:r>
    </w:p>
    <w:p w14:paraId="4D75A4B8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鍵となるポイント：</w:t>
      </w:r>
    </w:p>
    <w:p w14:paraId="353D0F5F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 xml:space="preserve"> </w:t>
      </w:r>
    </w:p>
    <w:p w14:paraId="028371E7" w14:textId="77777777" w:rsidR="00E55308" w:rsidRPr="00E060A0" w:rsidRDefault="009E35D1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  <w:r w:rsidRPr="00E060A0">
        <w:rPr>
          <w:rFonts w:asciiTheme="majorHAnsi" w:eastAsiaTheme="majorHAnsi" w:hAnsiTheme="majorHAnsi" w:cs="Calibri"/>
          <w:b/>
          <w:sz w:val="24"/>
        </w:rPr>
        <w:t>取り組み事項：</w:t>
      </w:r>
      <w:r w:rsidRPr="00E060A0">
        <w:rPr>
          <w:rFonts w:asciiTheme="majorHAnsi" w:eastAsiaTheme="majorHAnsi" w:hAnsiTheme="majorHAnsi" w:cs="Calibri"/>
          <w:b/>
          <w:sz w:val="24"/>
        </w:rPr>
        <w:t xml:space="preserve"> </w:t>
      </w:r>
    </w:p>
    <w:p w14:paraId="07B55BDA" w14:textId="77777777" w:rsidR="00E55308" w:rsidRPr="00E060A0" w:rsidRDefault="00E55308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308" w:rsidRPr="00E060A0" w14:paraId="5C67DE34" w14:textId="77777777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53915EC3" w14:textId="77777777" w:rsidR="00E55308" w:rsidRPr="00E060A0" w:rsidRDefault="009E35D1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060A0">
              <w:rPr>
                <w:rFonts w:asciiTheme="majorHAnsi" w:eastAsiaTheme="majorHAnsi" w:hAnsiTheme="majorHAnsi" w:cs="Calibri"/>
                <w:b/>
                <w:sz w:val="24"/>
              </w:rPr>
              <w:t>オーナー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0AED41E4" w14:textId="77777777" w:rsidR="00E55308" w:rsidRPr="00E060A0" w:rsidRDefault="009E35D1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060A0">
              <w:rPr>
                <w:rFonts w:asciiTheme="majorHAnsi" w:eastAsiaTheme="majorHAnsi" w:hAnsiTheme="majorHAnsi" w:cs="Calibri"/>
                <w:b/>
                <w:sz w:val="24"/>
              </w:rPr>
              <w:t>支援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4B0570F7" w14:textId="77777777" w:rsidR="00E55308" w:rsidRPr="00E060A0" w:rsidRDefault="009E35D1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060A0">
              <w:rPr>
                <w:rFonts w:asciiTheme="majorHAnsi" w:eastAsiaTheme="majorHAnsi" w:hAnsiTheme="majorHAnsi" w:cs="Calibri"/>
                <w:b/>
                <w:sz w:val="24"/>
              </w:rPr>
              <w:t>予定表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2ACB82DB" w14:textId="77777777" w:rsidR="00E55308" w:rsidRPr="00E060A0" w:rsidRDefault="009E35D1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060A0">
              <w:rPr>
                <w:rFonts w:asciiTheme="majorHAnsi" w:eastAsiaTheme="majorHAnsi" w:hAnsiTheme="majorHAnsi" w:cs="Calibri"/>
                <w:b/>
                <w:sz w:val="24"/>
              </w:rPr>
              <w:t>取り組み</w:t>
            </w:r>
          </w:p>
        </w:tc>
      </w:tr>
      <w:tr w:rsidR="00E55308" w:rsidRPr="00E060A0" w14:paraId="4FA60A0C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7C45825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62764274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6DE05320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1E1DD8C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0FD257D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A94203F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  <w:tr w:rsidR="00E55308" w:rsidRPr="00E060A0" w14:paraId="4C942E98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FDC3D2F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2F241136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15B515FE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F196ECA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BC1A17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441D4F9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  <w:tr w:rsidR="00E55308" w:rsidRPr="00E060A0" w14:paraId="6143D892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BCC6AC3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1C28AA1C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5F12C3F8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F4EC17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81216E1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9049E91" w14:textId="77777777" w:rsidR="00E55308" w:rsidRPr="00E060A0" w:rsidRDefault="00E55308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</w:tbl>
    <w:p w14:paraId="02D84637" w14:textId="77777777" w:rsidR="00E55308" w:rsidRPr="00E060A0" w:rsidRDefault="00E55308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</w:p>
    <w:p w14:paraId="3E0A520B" w14:textId="77777777" w:rsidR="00E55308" w:rsidRPr="00E060A0" w:rsidRDefault="00E55308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</w:p>
    <w:p w14:paraId="2CFA5454" w14:textId="77777777" w:rsidR="00E55308" w:rsidRPr="00E060A0" w:rsidRDefault="009E35D1">
      <w:pPr>
        <w:pStyle w:val="Normal1"/>
        <w:contextualSpacing w:val="0"/>
        <w:jc w:val="center"/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</w:pPr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Facebook</w:t>
      </w:r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で「いいね」を押してください</w:t>
      </w:r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!</w:t>
      </w:r>
      <w:hyperlink r:id="rId7">
        <w:r w:rsidRPr="00E060A0">
          <w:rPr>
            <w:rFonts w:asciiTheme="majorHAnsi" w:eastAsiaTheme="majorHAnsi" w:hAnsiTheme="majorHAnsi" w:cs="Calibri"/>
            <w:b/>
            <w:color w:val="212121"/>
            <w:sz w:val="24"/>
            <w:highlight w:val="white"/>
          </w:rPr>
          <w:t xml:space="preserve"> </w:t>
        </w:r>
      </w:hyperlink>
      <w:r w:rsidR="00ED3BDF" w:rsidRPr="00E060A0">
        <w:rPr>
          <w:rFonts w:asciiTheme="majorHAnsi" w:eastAsiaTheme="majorHAnsi" w:hAnsiTheme="majorHAnsi"/>
          <w:sz w:val="24"/>
        </w:rPr>
        <w:fldChar w:fldCharType="begin"/>
      </w:r>
      <w:r w:rsidRPr="00E060A0">
        <w:rPr>
          <w:rFonts w:asciiTheme="majorHAnsi" w:eastAsiaTheme="majorHAnsi" w:hAnsiTheme="majorHAnsi"/>
          <w:sz w:val="24"/>
          <w:szCs w:val="24"/>
        </w:rPr>
        <w:instrText xml:space="preserve"> HYPERLINK "http://www.facebook.com/yourlocalcoalition" </w:instrText>
      </w:r>
      <w:r w:rsidR="00ED3BDF" w:rsidRPr="00E060A0">
        <w:rPr>
          <w:rFonts w:asciiTheme="majorHAnsi" w:eastAsiaTheme="majorHAnsi" w:hAnsiTheme="majorHAnsi"/>
          <w:sz w:val="24"/>
          <w:szCs w:val="24"/>
        </w:rPr>
        <w:fldChar w:fldCharType="separate"/>
      </w:r>
      <w:r w:rsidRPr="00E060A0"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  <w:t>www.facebook.com/yourlocalcoalition</w:t>
      </w:r>
    </w:p>
    <w:p w14:paraId="1A81ED50" w14:textId="77777777" w:rsidR="0084726A" w:rsidRPr="00E060A0" w:rsidRDefault="00ED3BDF">
      <w:pPr>
        <w:pStyle w:val="Normal1"/>
        <w:contextualSpacing w:val="0"/>
        <w:jc w:val="center"/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</w:pPr>
      <w:r w:rsidRPr="00E060A0">
        <w:rPr>
          <w:rFonts w:asciiTheme="majorHAnsi" w:eastAsiaTheme="majorHAnsi" w:hAnsiTheme="majorHAnsi"/>
          <w:sz w:val="24"/>
        </w:rPr>
        <w:fldChar w:fldCharType="end"/>
      </w:r>
      <w:proofErr w:type="spellStart"/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私たちのウェブサイトをご覧ください</w:t>
      </w:r>
      <w:proofErr w:type="spellEnd"/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！</w:t>
      </w:r>
      <w:hyperlink r:id="rId8">
        <w:r w:rsidRPr="00E060A0">
          <w:rPr>
            <w:rFonts w:asciiTheme="majorHAnsi" w:eastAsiaTheme="majorHAnsi" w:hAnsiTheme="majorHAnsi" w:cs="Calibri"/>
            <w:b/>
            <w:color w:val="212121"/>
            <w:sz w:val="24"/>
            <w:highlight w:val="white"/>
          </w:rPr>
          <w:t xml:space="preserve"> </w:t>
        </w:r>
      </w:hyperlink>
      <w:r w:rsidRPr="00E060A0">
        <w:rPr>
          <w:rFonts w:asciiTheme="majorHAnsi" w:eastAsiaTheme="majorHAnsi" w:hAnsiTheme="majorHAnsi"/>
          <w:sz w:val="24"/>
        </w:rPr>
        <w:fldChar w:fldCharType="begin"/>
      </w:r>
      <w:r w:rsidRPr="00E060A0">
        <w:rPr>
          <w:rFonts w:asciiTheme="majorHAnsi" w:eastAsiaTheme="majorHAnsi" w:hAnsiTheme="majorHAnsi"/>
          <w:sz w:val="24"/>
          <w:szCs w:val="24"/>
        </w:rPr>
        <w:instrText xml:space="preserve"> HYPERLINK "http://yourlocalcoalition.com/" </w:instrText>
      </w:r>
      <w:r w:rsidRPr="00E060A0">
        <w:rPr>
          <w:rFonts w:asciiTheme="majorHAnsi" w:eastAsiaTheme="majorHAnsi" w:hAnsiTheme="majorHAnsi"/>
          <w:sz w:val="24"/>
          <w:szCs w:val="24"/>
        </w:rPr>
        <w:fldChar w:fldCharType="separate"/>
      </w:r>
      <w:r w:rsidRPr="00E060A0"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  <w:t>http://yourlocalcoalition.com</w:t>
      </w:r>
    </w:p>
    <w:p w14:paraId="0579E4E4" w14:textId="77777777" w:rsidR="0084726A" w:rsidRPr="00E060A0" w:rsidRDefault="00ED3BDF">
      <w:pPr>
        <w:pStyle w:val="Normal1"/>
        <w:contextualSpacing w:val="0"/>
        <w:jc w:val="center"/>
        <w:rPr>
          <w:rFonts w:asciiTheme="majorHAnsi" w:eastAsiaTheme="majorHAnsi" w:hAnsiTheme="majorHAnsi" w:cs="Calibri"/>
          <w:sz w:val="24"/>
        </w:rPr>
      </w:pPr>
      <w:r w:rsidRPr="00E060A0">
        <w:rPr>
          <w:rFonts w:asciiTheme="majorHAnsi" w:eastAsiaTheme="majorHAnsi" w:hAnsiTheme="majorHAnsi"/>
          <w:sz w:val="24"/>
        </w:rPr>
        <w:fldChar w:fldCharType="end"/>
      </w:r>
      <w:proofErr w:type="spellStart"/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質問がある場合はご連絡ください</w:t>
      </w:r>
      <w:proofErr w:type="spellEnd"/>
      <w:r w:rsidRPr="00E060A0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 xml:space="preserve">! </w:t>
      </w:r>
      <w:r w:rsidRPr="00E060A0"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  <w:t>info@yourlocalcoalition.com</w:t>
      </w:r>
    </w:p>
    <w:sectPr w:rsidR="0084726A" w:rsidRPr="00E060A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4E3D" w14:textId="77777777" w:rsidR="009E35D1" w:rsidRDefault="009E35D1">
      <w:pPr>
        <w:spacing w:line="240" w:lineRule="auto"/>
      </w:pPr>
      <w:r>
        <w:separator/>
      </w:r>
    </w:p>
  </w:endnote>
  <w:endnote w:type="continuationSeparator" w:id="0">
    <w:p w14:paraId="5AB1D747" w14:textId="77777777" w:rsidR="009E35D1" w:rsidRDefault="009E3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E4C04" w14:textId="77777777" w:rsidR="009E35D1" w:rsidRDefault="009E35D1">
      <w:pPr>
        <w:spacing w:line="240" w:lineRule="auto"/>
      </w:pPr>
      <w:r>
        <w:separator/>
      </w:r>
    </w:p>
  </w:footnote>
  <w:footnote w:type="continuationSeparator" w:id="0">
    <w:p w14:paraId="55F8A315" w14:textId="77777777" w:rsidR="009E35D1" w:rsidRDefault="009E3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86C9" w14:textId="77777777" w:rsidR="00E55308" w:rsidRDefault="009E35D1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66573CE3" wp14:editId="3BC7B937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26A"/>
    <w:rsid w:val="00103351"/>
    <w:rsid w:val="00182F06"/>
    <w:rsid w:val="00476254"/>
    <w:rsid w:val="0053215C"/>
    <w:rsid w:val="00536D72"/>
    <w:rsid w:val="0063525A"/>
    <w:rsid w:val="0084726A"/>
    <w:rsid w:val="008D4030"/>
    <w:rsid w:val="009E35D1"/>
    <w:rsid w:val="00E060A0"/>
    <w:rsid w:val="00E55308"/>
    <w:rsid w:val="00E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</cp:lastModifiedBy>
  <cp:revision>5</cp:revision>
  <dcterms:created xsi:type="dcterms:W3CDTF">2018-10-29T21:55:00Z</dcterms:created>
  <dcterms:modified xsi:type="dcterms:W3CDTF">2018-11-15T15:34:00Z</dcterms:modified>
</cp:coreProperties>
</file>