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63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bookmarkStart w:id="0" w:name="_GoBack"/>
      <w:bookmarkEnd w:id="0"/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rtl/>
          <w:cs/>
        </w:rPr>
      </w:pPr>
      <w:r w:rsidRPr="00DB06A3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အသင္း၀င္ ေလွ်ာက္လႊာ </w:t>
      </w:r>
      <w:r w:rsidRPr="00DB06A3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>(</w:t>
      </w:r>
      <w:r w:rsidRPr="00DB06A3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>အခြန္ေၾကး</w:t>
      </w:r>
      <w:r w:rsidRPr="00DB06A3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) - </w:t>
      </w:r>
      <w:r w:rsidRPr="00DB06A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အသင္း၀င္ျဖစ္လာရန္ မည္သို႔လုပ္ေဆာင္ရမလဲ။ ဤပံုစံသည္ စုေပ</w:t>
      </w:r>
      <w:r w:rsidR="00062E51">
        <w:rPr>
          <w:rFonts w:ascii="Zawgyi-One" w:eastAsia="Calibri" w:hAnsi="Zawgyi-One" w:cs="Myanmar Text"/>
          <w:sz w:val="20"/>
          <w:szCs w:val="20"/>
          <w:cs/>
          <w:lang w:val="my" w:bidi="my"/>
        </w:rPr>
        <w:t>ါင္းအဖြဲ႔၏ အလားအလာရိွသည္႔ အသင္း</w:t>
      </w:r>
      <w:r w:rsidR="00062E51" w:rsidRPr="00062E51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ဝင္</w:t>
      </w:r>
      <w:r w:rsidRPr="00DB06A3">
        <w:rPr>
          <w:rFonts w:ascii="Zawgyi-One" w:eastAsia="Calibri" w:hAnsi="Zawgyi-One" w:cs="Myanmar Text"/>
          <w:sz w:val="20"/>
          <w:szCs w:val="20"/>
          <w:cs/>
          <w:lang w:val="my" w:bidi="my"/>
        </w:rPr>
        <w:t>္အတြက္</w:t>
      </w:r>
      <w:r w:rsidR="008C135B"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B06A3">
        <w:rPr>
          <w:rFonts w:ascii="Zawgyi-One" w:eastAsia="Calibri" w:hAnsi="Zawgyi-One" w:cs="Myanmar Text"/>
          <w:sz w:val="20"/>
          <w:szCs w:val="20"/>
          <w:cs/>
          <w:lang w:val="my" w:bidi="my"/>
        </w:rPr>
        <w:t>ျဖစ္ပါသည္။ ဤပံုစံသည္ ေဒသခံ</w:t>
      </w:r>
      <w:r w:rsidR="008C135B"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B06A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အဖြဲအစည္းသို႔ ေလွ်ာက္ထားသူ၏</w:t>
      </w:r>
      <w:r w:rsidR="008C135B"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DB06A3">
        <w:rPr>
          <w:rFonts w:ascii="Zawgyi-One" w:eastAsia="Calibri" w:hAnsi="Zawgyi-One" w:cs="Myanmar Text"/>
          <w:sz w:val="20"/>
          <w:szCs w:val="20"/>
          <w:cs/>
          <w:lang w:val="my" w:bidi="my"/>
        </w:rPr>
        <w:t>သတင္းအခ်က္အလက္မ်ားႏွင္႔ အခြန္ေပးေဆာင္ျခင္းမ်ား အတြက္အသံုးျပဳႏိုင္သည္။</w:t>
      </w:r>
    </w:p>
    <w:p w:rsidR="00D77605" w:rsidRPr="00DB06A3" w:rsidRDefault="00407463" w:rsidP="001C7659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------------------------------------------------------------------------------------</w:t>
      </w:r>
      <w:r w:rsidR="001C7659"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အသင္း၀င္ ေလွ်ာက္လႊာ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E5D87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5B4D3E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*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ေန႔စြဲ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5B4D3E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*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နာမည္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5B4D3E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ဘြဲ႕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2E4B52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အဖြဲ႔အစည္း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5B4D3E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*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ေနရပ္လိပ္စာ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*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ဖုန္း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-               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ab/>
        <w:t>_________________________________________</w:t>
      </w:r>
    </w:p>
    <w:p w:rsidR="00D77605" w:rsidRPr="00DB06A3" w:rsidRDefault="005B4D3E" w:rsidP="002E4B52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*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အီးေမလ္း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2E4B52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lang w:val="en-US" w:bidi="my"/>
        </w:rPr>
        <w:tab/>
      </w:r>
      <w:r w:rsidR="00407463"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_________________________________________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i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i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တစ္ခုကိုအမွန္ျခစ္ေပးပါ </w:t>
      </w: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>-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i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သင္သည္ လူပုဂၢိဳလ္တစ္ဦးတစ္ေယာက္အေနႏွင္႔ ၀င္ေရာက္လိုပါလား။</w:t>
      </w:r>
      <w:r w:rsidR="005B4D3E"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        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S10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  __________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 w:rsidP="007674AA">
      <w:pPr>
        <w:pStyle w:val="Normal1"/>
        <w:spacing w:line="240" w:lineRule="auto"/>
        <w:contextualSpacing w:val="0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သင္သည္ သင္၏အဖြဲ႕အစည္းကိုယ္စားျပဳအေနႏွင္႔ ၀င္ေရာက္လိုပါလား။  </w:t>
      </w:r>
      <w:r w:rsidR="007674AA"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lang w:val="en-US" w:bidi="my"/>
        </w:rPr>
        <w:t xml:space="preserve"> 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="007674AA"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lang w:val="en-US" w:bidi="my"/>
        </w:rPr>
        <w:t xml:space="preserve">  </w:t>
      </w:r>
      <w:r w:rsidR="007674AA" w:rsidRPr="00DB06A3">
        <w:rPr>
          <w:rFonts w:ascii="Zawgyi-One" w:eastAsia="Calibri" w:hAnsi="Zawgyi-One" w:cs="Zawgyi-One"/>
          <w:color w:val="212121"/>
          <w:sz w:val="10"/>
          <w:szCs w:val="10"/>
          <w:highlight w:val="white"/>
          <w:lang w:val="en-US" w:bidi="my"/>
        </w:rPr>
        <w:t xml:space="preserve"> 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S25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  __________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အသင္းသား၀င္ေရာက္ျခင္းသည္ 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yellow"/>
          <w:cs/>
          <w:lang w:val="my" w:bidi="my"/>
        </w:rPr>
        <w:t>ေပးေခ်သည္႔ရက္မွ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ျပကၡဒိန္ႏွစ္တစ္ႏွစ္လံုးအတြက္ ေကာင္းပါသည္။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ကၽြႏု္ပ္တို႔အေနႏွင္႔ ေငြေပးေခ်ျခင္းကို ေငြသားႏွင္႔ခ်က္လက္မွတ္ကို လက္ခံပါသည္။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ခ်က္လက္မွတ္မ်ားသည္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“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yellow"/>
          <w:cs/>
          <w:lang w:val="my" w:bidi="my"/>
        </w:rPr>
        <w:t>စုေပါင္းအဖြဲ႔ နာမည္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” 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အတြက္ေပးေခ်ႏိုင္ရပါမည္။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i/>
          <w:color w:val="212121"/>
          <w:sz w:val="20"/>
          <w:szCs w:val="20"/>
          <w:highlight w:val="white"/>
        </w:rPr>
      </w:pPr>
      <w:r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ရံုးမွ ျဖ</w:t>
      </w:r>
      <w:r w:rsidR="005B4D3E"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ည္႔သ</w:t>
      </w:r>
      <w:r w:rsidR="008D6AE7"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ြင္းရန္အတြက္</w:t>
      </w:r>
      <w:r w:rsidR="008D6AE7"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:     </w:t>
      </w:r>
      <w:r w:rsidRPr="00DB06A3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ab/>
      </w:r>
      <w:r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လက္ခံရရိွေသာေန႔စြဲ </w:t>
      </w: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______                    </w:t>
      </w: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ab/>
      </w:r>
      <w:r w:rsidRPr="00DB06A3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လက္မွတ္မ်ား </w:t>
      </w:r>
      <w:r w:rsidRPr="00DB06A3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>____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lastRenderedPageBreak/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DB06A3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DB06A3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DB06A3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DB06A3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DB06A3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DB06A3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DB06A3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DB06A3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DB06A3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DB06A3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DB06A3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DB06A3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DB06A3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DB06A3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D77605" w:rsidRPr="00DB06A3" w:rsidRDefault="00407463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DB06A3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DB06A3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DB06A3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sectPr w:rsidR="00D77605" w:rsidRPr="00DB06A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F1" w:rsidRDefault="00D05DF1">
      <w:pPr>
        <w:spacing w:line="240" w:lineRule="auto"/>
      </w:pPr>
      <w:r>
        <w:separator/>
      </w:r>
    </w:p>
  </w:endnote>
  <w:endnote w:type="continuationSeparator" w:id="0">
    <w:p w:rsidR="00D05DF1" w:rsidRDefault="00D0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F1" w:rsidRDefault="00D05DF1">
      <w:pPr>
        <w:spacing w:line="240" w:lineRule="auto"/>
      </w:pPr>
      <w:r>
        <w:separator/>
      </w:r>
    </w:p>
  </w:footnote>
  <w:footnote w:type="continuationSeparator" w:id="0">
    <w:p w:rsidR="00D05DF1" w:rsidRDefault="00D0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05" w:rsidRDefault="00407463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7AB8143A" wp14:editId="02ECF44D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605"/>
    <w:rsid w:val="00062E51"/>
    <w:rsid w:val="001855A7"/>
    <w:rsid w:val="00192675"/>
    <w:rsid w:val="001C7659"/>
    <w:rsid w:val="002048A7"/>
    <w:rsid w:val="002D6CCE"/>
    <w:rsid w:val="002E2FAB"/>
    <w:rsid w:val="002E4B52"/>
    <w:rsid w:val="00407463"/>
    <w:rsid w:val="004D6D99"/>
    <w:rsid w:val="005544CE"/>
    <w:rsid w:val="005B4D3E"/>
    <w:rsid w:val="006674DD"/>
    <w:rsid w:val="007674AA"/>
    <w:rsid w:val="007E6F0E"/>
    <w:rsid w:val="008C135B"/>
    <w:rsid w:val="008D6AE7"/>
    <w:rsid w:val="008E2CF1"/>
    <w:rsid w:val="009A3065"/>
    <w:rsid w:val="00AD73F9"/>
    <w:rsid w:val="00BA2FDB"/>
    <w:rsid w:val="00C24266"/>
    <w:rsid w:val="00C94111"/>
    <w:rsid w:val="00D05DF1"/>
    <w:rsid w:val="00D77605"/>
    <w:rsid w:val="00DB06A3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8988B3-79B8-4E61-A3C3-DCFD5F7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21</cp:revision>
  <cp:lastPrinted>2018-11-15T04:19:00Z</cp:lastPrinted>
  <dcterms:created xsi:type="dcterms:W3CDTF">2018-10-29T21:46:00Z</dcterms:created>
  <dcterms:modified xsi:type="dcterms:W3CDTF">2018-11-16T15:58:00Z</dcterms:modified>
</cp:coreProperties>
</file>