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6536" w14:textId="77777777" w:rsidR="00D34C91" w:rsidRPr="001F0DA3" w:rsidRDefault="00D34C91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  <w:lang w:val="en"/>
        </w:rPr>
      </w:pPr>
    </w:p>
    <w:p w14:paraId="54FB9CEC" w14:textId="464B9CCB" w:rsidR="00D34C91" w:rsidRPr="00C419F2" w:rsidRDefault="00836C0B" w:rsidP="001F0DA3">
      <w:pPr>
        <w:spacing w:line="240" w:lineRule="auto"/>
        <w:rPr>
          <w:rFonts w:asciiTheme="majorHAnsi" w:eastAsiaTheme="majorHAnsi" w:hAnsiTheme="majorHAnsi" w:cs="Times New Roman"/>
          <w:sz w:val="24"/>
          <w:szCs w:val="24"/>
        </w:rPr>
      </w:pPr>
      <w:proofErr w:type="spellStart"/>
      <w:r w:rsidRPr="00C419F2">
        <w:rPr>
          <w:rFonts w:asciiTheme="majorHAnsi" w:eastAsiaTheme="majorHAnsi" w:hAnsiTheme="majorHAnsi" w:cs="Calibri"/>
          <w:b/>
          <w:sz w:val="24"/>
          <w:szCs w:val="24"/>
        </w:rPr>
        <w:t>ミッションとビジョンステートメント</w:t>
      </w:r>
      <w:proofErr w:type="spellEnd"/>
      <w:r w:rsidRPr="00C419F2">
        <w:rPr>
          <w:rFonts w:asciiTheme="majorHAnsi" w:eastAsiaTheme="majorHAnsi" w:hAnsiTheme="majorHAnsi" w:cs="Calibri"/>
          <w:b/>
          <w:sz w:val="24"/>
          <w:szCs w:val="24"/>
        </w:rPr>
        <w:t xml:space="preserve">： </w:t>
      </w:r>
      <w:r w:rsidRPr="00C419F2">
        <w:rPr>
          <w:rFonts w:asciiTheme="majorHAnsi" w:eastAsiaTheme="majorHAnsi" w:hAnsiTheme="majorHAnsi" w:cs="Calibri"/>
          <w:sz w:val="24"/>
          <w:szCs w:val="24"/>
        </w:rPr>
        <w:t>そちらの連合における目標は？</w:t>
      </w:r>
      <w:r w:rsidRPr="00C419F2">
        <w:rPr>
          <w:rFonts w:asciiTheme="majorHAnsi" w:eastAsiaTheme="majorHAnsi" w:hAnsiTheme="majorHAnsi"/>
          <w:sz w:val="24"/>
          <w:szCs w:val="24"/>
        </w:rPr>
        <w:t>これらはミッションとビジョンステートメントの例になります。このテンプレー</w:t>
      </w:r>
      <w:bookmarkStart w:id="0" w:name="_GoBack"/>
      <w:bookmarkEnd w:id="0"/>
      <w:r w:rsidRPr="00C419F2">
        <w:rPr>
          <w:rFonts w:asciiTheme="majorHAnsi" w:eastAsiaTheme="majorHAnsi" w:hAnsiTheme="majorHAnsi"/>
          <w:sz w:val="24"/>
          <w:szCs w:val="24"/>
        </w:rPr>
        <w:t>トは連合会員が地元での取り組み用として個々にミッションステートメント作成するのに使用できます。</w:t>
      </w:r>
      <w:r w:rsidRPr="00C419F2">
        <w:rPr>
          <w:rFonts w:asciiTheme="majorHAnsi" w:eastAsia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49210B" w14:textId="75856947" w:rsidR="001F0DA3" w:rsidRPr="001F0DA3" w:rsidRDefault="001F0DA3" w:rsidP="001F0DA3">
      <w:pPr>
        <w:pStyle w:val="Normal1"/>
        <w:spacing w:line="240" w:lineRule="auto"/>
        <w:rPr>
          <w:rFonts w:asciiTheme="majorHAnsi" w:eastAsiaTheme="majorHAnsi" w:hAnsiTheme="majorHAnsi" w:cs="Calibri"/>
          <w:b/>
          <w:sz w:val="24"/>
          <w:szCs w:val="24"/>
          <w:highlight w:val="white"/>
        </w:rPr>
      </w:pPr>
      <w:r w:rsidRPr="001F0DA3">
        <w:rPr>
          <w:rFonts w:asciiTheme="majorHAnsi" w:eastAsiaTheme="majorHAnsi" w:hAnsiTheme="majorHAnsi" w:cs="Calibri"/>
          <w:b/>
          <w:sz w:val="24"/>
          <w:szCs w:val="24"/>
          <w:highlight w:val="white"/>
        </w:rPr>
        <w:t>-----------------------------------------------------------------------------</w:t>
      </w:r>
    </w:p>
    <w:p w14:paraId="6ACC9857" w14:textId="77777777" w:rsidR="00D34C91" w:rsidRPr="001F0DA3" w:rsidRDefault="00836C0B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sz w:val="24"/>
          <w:highlight w:val="white"/>
        </w:rPr>
      </w:pPr>
      <w:proofErr w:type="spellStart"/>
      <w:r w:rsidRPr="001F0DA3">
        <w:rPr>
          <w:rFonts w:asciiTheme="majorHAnsi" w:eastAsiaTheme="majorHAnsi" w:hAnsiTheme="majorHAnsi" w:cs="Calibri"/>
          <w:b/>
          <w:sz w:val="24"/>
          <w:highlight w:val="white"/>
        </w:rPr>
        <w:t>ミッションとビジョンステートメント</w:t>
      </w:r>
      <w:proofErr w:type="spellEnd"/>
      <w:r w:rsidRPr="001F0DA3">
        <w:rPr>
          <w:rFonts w:asciiTheme="majorHAnsi" w:eastAsiaTheme="majorHAnsi" w:hAnsiTheme="majorHAnsi" w:cs="Calibri"/>
          <w:b/>
          <w:sz w:val="24"/>
          <w:highlight w:val="white"/>
        </w:rPr>
        <w:t xml:space="preserve"> </w:t>
      </w:r>
    </w:p>
    <w:p w14:paraId="45FD3140" w14:textId="77777777" w:rsidR="00D34C91" w:rsidRPr="001F0DA3" w:rsidRDefault="00836C0B">
      <w:pPr>
        <w:pStyle w:val="Normal1"/>
        <w:spacing w:line="240" w:lineRule="auto"/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</w:pPr>
      <w:r w:rsidRPr="001F0DA3"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  <w:t xml:space="preserve"> </w:t>
      </w:r>
    </w:p>
    <w:p w14:paraId="1D57309B" w14:textId="77777777" w:rsidR="00D34C91" w:rsidRPr="001F0DA3" w:rsidRDefault="00836C0B">
      <w:pPr>
        <w:pStyle w:val="Normal1"/>
        <w:spacing w:line="240" w:lineRule="auto"/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</w:pPr>
      <w:r w:rsidRPr="001F0DA3"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  <w:t>私たちのミッション：</w:t>
      </w:r>
      <w:r w:rsidRPr="001F0DA3">
        <w:rPr>
          <w:rFonts w:asciiTheme="majorHAnsi" w:eastAsiaTheme="majorHAnsi" w:hAnsiTheme="majorHAnsi" w:cs="Calibri"/>
          <w:sz w:val="24"/>
          <w:highlight w:val="white"/>
        </w:rPr>
        <w:t>支持、教育のために共同活動をリードし、支援的な母乳育児文化を作るために連合を築くことです。</w:t>
      </w:r>
    </w:p>
    <w:p w14:paraId="34F0614F" w14:textId="77777777" w:rsidR="00D34C91" w:rsidRPr="001F0DA3" w:rsidRDefault="00D34C91">
      <w:pPr>
        <w:pStyle w:val="Normal1"/>
        <w:spacing w:line="240" w:lineRule="auto"/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</w:pPr>
    </w:p>
    <w:p w14:paraId="04D1D39E" w14:textId="77777777" w:rsidR="00D34C91" w:rsidRPr="001F0DA3" w:rsidRDefault="00836C0B">
      <w:pPr>
        <w:pStyle w:val="Normal1"/>
        <w:spacing w:line="240" w:lineRule="auto"/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</w:pPr>
      <w:r w:rsidRPr="001F0DA3">
        <w:rPr>
          <w:rFonts w:asciiTheme="majorHAnsi" w:eastAsiaTheme="majorHAnsi" w:hAnsiTheme="majorHAnsi" w:cs="Calibri"/>
          <w:b/>
          <w:color w:val="595959"/>
          <w:sz w:val="24"/>
          <w:highlight w:val="white"/>
        </w:rPr>
        <w:t>私たちのビジョン：</w:t>
      </w:r>
      <w:r w:rsidRPr="001F0DA3">
        <w:rPr>
          <w:rFonts w:asciiTheme="majorHAnsi" w:eastAsiaTheme="majorHAnsi" w:hAnsiTheme="majorHAnsi" w:cs="Calibri"/>
          <w:sz w:val="24"/>
          <w:highlight w:val="white"/>
        </w:rPr>
        <w:t>すべての</w:t>
      </w:r>
      <w:r w:rsidRPr="001F0DA3">
        <w:rPr>
          <w:rFonts w:asciiTheme="majorHAnsi" w:eastAsiaTheme="majorHAnsi" w:hAnsiTheme="majorHAnsi" w:cs="Calibri"/>
          <w:sz w:val="24"/>
        </w:rPr>
        <w:t>地域</w:t>
      </w:r>
      <w:r w:rsidRPr="001F0DA3">
        <w:rPr>
          <w:rFonts w:asciiTheme="majorHAnsi" w:eastAsiaTheme="majorHAnsi" w:hAnsiTheme="majorHAnsi" w:cs="Calibri"/>
          <w:sz w:val="24"/>
          <w:highlight w:val="white"/>
        </w:rPr>
        <w:t xml:space="preserve"> 家族が母乳育児にやさしい環境で暮らし、働けるようになることです。</w:t>
      </w:r>
    </w:p>
    <w:p w14:paraId="00B0058E" w14:textId="77777777" w:rsidR="00D34C91" w:rsidRPr="001F0DA3" w:rsidRDefault="00836C0B">
      <w:pPr>
        <w:pStyle w:val="Normal1"/>
        <w:spacing w:line="240" w:lineRule="auto"/>
        <w:contextualSpacing w:val="0"/>
        <w:rPr>
          <w:rFonts w:asciiTheme="majorHAnsi" w:eastAsiaTheme="majorHAnsi" w:hAnsiTheme="majorHAnsi"/>
        </w:rPr>
      </w:pPr>
      <w:r w:rsidRPr="001F0DA3">
        <w:rPr>
          <w:rFonts w:asciiTheme="majorHAnsi" w:eastAsiaTheme="majorHAnsi" w:hAnsiTheme="majorHAnsi"/>
        </w:rPr>
        <w:t xml:space="preserve"> </w:t>
      </w:r>
    </w:p>
    <w:p w14:paraId="7BD1D20D" w14:textId="77777777" w:rsidR="00D34C91" w:rsidRPr="001F0DA3" w:rsidRDefault="00D34C91">
      <w:pPr>
        <w:pStyle w:val="Normal1"/>
        <w:spacing w:line="240" w:lineRule="auto"/>
        <w:contextualSpacing w:val="0"/>
        <w:rPr>
          <w:rFonts w:asciiTheme="majorHAnsi" w:eastAsiaTheme="majorHAnsi" w:hAnsiTheme="majorHAnsi"/>
        </w:rPr>
      </w:pPr>
    </w:p>
    <w:sectPr w:rsidR="00D34C91" w:rsidRPr="001F0DA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F81B" w14:textId="77777777" w:rsidR="001F60D3" w:rsidRDefault="001F60D3">
      <w:pPr>
        <w:spacing w:line="240" w:lineRule="auto"/>
      </w:pPr>
      <w:r>
        <w:separator/>
      </w:r>
    </w:p>
  </w:endnote>
  <w:endnote w:type="continuationSeparator" w:id="0">
    <w:p w14:paraId="58D81847" w14:textId="77777777" w:rsidR="001F60D3" w:rsidRDefault="001F6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F593" w14:textId="77777777" w:rsidR="001F60D3" w:rsidRDefault="001F60D3">
      <w:pPr>
        <w:spacing w:line="240" w:lineRule="auto"/>
      </w:pPr>
      <w:r>
        <w:separator/>
      </w:r>
    </w:p>
  </w:footnote>
  <w:footnote w:type="continuationSeparator" w:id="0">
    <w:p w14:paraId="0582CC8E" w14:textId="77777777" w:rsidR="001F60D3" w:rsidRDefault="001F6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5461" w14:textId="77777777" w:rsidR="00D34C91" w:rsidRDefault="00836C0B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 wp14:anchorId="6DE54882" wp14:editId="101B84B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D4D"/>
    <w:rsid w:val="0010420F"/>
    <w:rsid w:val="001F0DA3"/>
    <w:rsid w:val="001F60D3"/>
    <w:rsid w:val="00292D1C"/>
    <w:rsid w:val="00475485"/>
    <w:rsid w:val="00765F67"/>
    <w:rsid w:val="0077161D"/>
    <w:rsid w:val="008218F4"/>
    <w:rsid w:val="00836C0B"/>
    <w:rsid w:val="00A00D84"/>
    <w:rsid w:val="00B4298F"/>
    <w:rsid w:val="00B80449"/>
    <w:rsid w:val="00B80C67"/>
    <w:rsid w:val="00C419F2"/>
    <w:rsid w:val="00D34C91"/>
    <w:rsid w:val="00E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F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7</cp:revision>
  <cp:lastPrinted>2018-11-15T15:44:00Z</cp:lastPrinted>
  <dcterms:created xsi:type="dcterms:W3CDTF">2018-10-29T21:48:00Z</dcterms:created>
  <dcterms:modified xsi:type="dcterms:W3CDTF">2018-11-15T15:45:00Z</dcterms:modified>
</cp:coreProperties>
</file>