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B8" w:rsidRPr="00312932" w:rsidRDefault="007B6EB8" w:rsidP="00094AF2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bookmarkStart w:id="0" w:name="_GoBack"/>
      <w:bookmarkEnd w:id="0"/>
    </w:p>
    <w:p w:rsidR="007B6EB8" w:rsidRPr="00312932" w:rsidRDefault="00094AF2" w:rsidP="00094AF2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312932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နမူနာ အစည္းအေဝး </w:t>
      </w:r>
      <w:r w:rsidRPr="00312932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လုပ္ငန္းစဥ္</w:t>
      </w:r>
      <w:r w:rsidRPr="00312932">
        <w:rPr>
          <w:rFonts w:ascii="Zawgyi-One" w:eastAsia="Calibri" w:hAnsi="Zawgyi-One" w:cs="Zawgyi-One"/>
          <w:b/>
          <w:bCs/>
          <w:color w:val="2E5D87"/>
          <w:sz w:val="20"/>
          <w:szCs w:val="20"/>
          <w:highlight w:val="white"/>
          <w:cs/>
          <w:lang w:val="my" w:bidi="my"/>
        </w:rPr>
        <w:t xml:space="preserve"> -</w:t>
      </w:r>
      <w:r w:rsidRPr="00312932">
        <w:rPr>
          <w:rFonts w:ascii="Zawgyi-One" w:eastAsia="Calibri" w:hAnsi="Zawgyi-One" w:cs="Zawgyi-One"/>
          <w:color w:val="2E5D87"/>
          <w:sz w:val="20"/>
          <w:szCs w:val="20"/>
          <w:highlight w:val="white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အစည္းအေဝးဘယ္မွာလုပ္မလဲ</w:t>
      </w:r>
      <w:r w:rsidR="004D3A3A" w:rsidRPr="004D3A3A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။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တစ္ႏွစ္တာ လစဥ္ စုေပါင္းအဖြဲ႔အစည္း အစည္းအေဝး ေျခရာခံ ဇယားကြက္ ဤပံုစံကို စုေပါင္းအဖြဲ႔အစည္းမ်ားအားေျခရာခံရာႏွင္႔ အစည္းအေဝးရက္စြဲမ်ား၊ အခ်ိန္မ်ားႏွင္႔ ေနရာမ်ား စုစည္းရာတြင္ အသံုးျပဳႏိုင္ပါသည္။</w:t>
      </w:r>
    </w:p>
    <w:p w:rsidR="007B6EB8" w:rsidRPr="00312932" w:rsidRDefault="00094AF2" w:rsidP="00312932">
      <w:pPr>
        <w:pStyle w:val="Normal1"/>
        <w:spacing w:line="240" w:lineRule="auto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---------------------------------------------------------------------------------------------------</w:t>
      </w:r>
      <w:r w:rsidR="00312932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</w:t>
      </w:r>
    </w:p>
    <w:p w:rsidR="007B6EB8" w:rsidRPr="00312932" w:rsidRDefault="00094AF2" w:rsidP="00094AF2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</w:rPr>
      </w:pPr>
      <w:r w:rsidRPr="00312932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၂၀</w:t>
      </w:r>
      <w:r w:rsidRPr="00312932">
        <w:rPr>
          <w:rFonts w:ascii="Zawgyi-One" w:eastAsia="Calibri" w:hAnsi="Zawgyi-One" w:cs="Zawgyi-One"/>
          <w:b/>
          <w:bCs/>
          <w:sz w:val="20"/>
          <w:szCs w:val="20"/>
          <w:highlight w:val="yellow"/>
          <w:cs/>
          <w:lang w:val="my" w:bidi="my"/>
        </w:rPr>
        <w:t>XX</w:t>
      </w:r>
      <w:r w:rsidRPr="00312932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 အစည္းအေ၀း လုပ္ငန္းစဥ္</w:t>
      </w:r>
    </w:p>
    <w:p w:rsidR="007B6EB8" w:rsidRPr="00312932" w:rsidRDefault="007B6EB8" w:rsidP="00094AF2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</w:p>
    <w:p w:rsidR="007B6EB8" w:rsidRPr="00312932" w:rsidRDefault="00094AF2" w:rsidP="00094AF2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312932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Pr="00312932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312932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]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အေထြေထြ</w:t>
      </w:r>
      <w:r w:rsidR="00267A8B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အစည္းအေဝးမ်ားကို လတစ္လ၏ </w:t>
      </w:r>
      <w:r w:rsidRPr="00312932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X</w:t>
      </w: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ရက္</w:t>
      </w: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[</w:t>
      </w:r>
      <w:r w:rsidRPr="00312932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အခ်ိန္</w:t>
      </w: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]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တြင္က်င္းပမည္</w:t>
      </w:r>
      <w:r w:rsidR="00267A8B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ျဖ</w:t>
      </w:r>
      <w:r w:rsidR="00267A8B"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စ္ ျ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ပီး</w:t>
      </w:r>
      <w:r w:rsidR="00267A8B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တစ္နာရီ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ၾကာျမင္႔ပါမည္။</w:t>
      </w:r>
    </w:p>
    <w:p w:rsidR="007B6EB8" w:rsidRPr="00312932" w:rsidRDefault="00094AF2" w:rsidP="00094AF2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</w:p>
    <w:p w:rsidR="007B6EB8" w:rsidRPr="00312932" w:rsidRDefault="00094AF2" w:rsidP="00094AF2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ေဒသခံ အဖြဲ႔အစည္းမ်ားႏွင္႔ ေနရာမ်ားေပၚမူတည္၍ အစည္းအေဝးေနရာမ်ား အေျပာင္းအလဲ</w:t>
      </w:r>
      <w:r w:rsidR="00267A8B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ရိွႏိုင္ပါသည္။ အစည္းအေ၀းလုပ္ငန္းစဥ္ကို ျပကၡဒိန္ႏွစ္တစ္ႏွစ္၏ ဒီဇင္ဘာလ ပထမ</w:t>
      </w:r>
      <w:r w:rsidR="00267A8B" w:rsidRPr="0031293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312932">
        <w:rPr>
          <w:rFonts w:ascii="Zawgyi-One" w:eastAsia="Calibri" w:hAnsi="Zawgyi-One" w:cs="Myanmar Text"/>
          <w:sz w:val="20"/>
          <w:szCs w:val="20"/>
          <w:cs/>
          <w:lang w:val="my" w:bidi="my"/>
        </w:rPr>
        <w:t>ပတ္ထဲတြင္ ပို႔ေပးပါလိမ္႔မည္ျဖစ္ၿပီး ကၽြႏ္ုပ္တို႔၏ ဝက္ဘ္ဆိုက္၊ ဆိုရွယ္မီဒီယာ ႏွင္႔ အစည္းအေဝးလုပ္ငန္းစဥ္မ်ားအားလံုးတြင္ ထုတ္ျပန္ေၾကျငာသြားပါမည္။</w:t>
      </w:r>
    </w:p>
    <w:p w:rsidR="007B6EB8" w:rsidRPr="00312932" w:rsidRDefault="007B6EB8" w:rsidP="00094AF2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</w:rPr>
      </w:pPr>
    </w:p>
    <w:tbl>
      <w:tblPr>
        <w:tblStyle w:val="a"/>
        <w:tblW w:w="938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8"/>
        <w:gridCol w:w="2595"/>
        <w:gridCol w:w="2820"/>
        <w:gridCol w:w="2670"/>
      </w:tblGrid>
      <w:tr w:rsidR="007B6EB8" w:rsidRPr="00312932" w:rsidTr="0074309B">
        <w:trPr>
          <w:trHeight w:val="5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ind w:left="-80"/>
              <w:jc w:val="center"/>
              <w:rPr>
                <w:rFonts w:ascii="Zawgyi-One" w:eastAsia="Calibri" w:hAnsi="Zawgyi-One" w:cs="Zawgyi-One"/>
                <w:b/>
                <w:bCs/>
                <w:color w:val="FFFFFF"/>
                <w:sz w:val="20"/>
                <w:szCs w:val="20"/>
              </w:rPr>
            </w:pPr>
            <w:r w:rsidRPr="00312932">
              <w:rPr>
                <w:rFonts w:ascii="Zawgyi-One" w:eastAsia="Calibri" w:hAnsi="Zawgyi-One" w:cs="Myanmar Text"/>
                <w:b/>
                <w:bCs/>
                <w:color w:val="FFFFFF"/>
                <w:sz w:val="20"/>
                <w:szCs w:val="20"/>
                <w:cs/>
                <w:lang w:val="my" w:bidi="my"/>
              </w:rPr>
              <w:t>ေန႔စဲြ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b/>
                <w:bCs/>
                <w:color w:val="FFFFFF"/>
                <w:sz w:val="20"/>
                <w:szCs w:val="20"/>
              </w:rPr>
            </w:pPr>
            <w:r w:rsidRPr="00312932">
              <w:rPr>
                <w:rFonts w:ascii="Zawgyi-One" w:eastAsia="Calibri" w:hAnsi="Zawgyi-One" w:cs="Myanmar Text"/>
                <w:b/>
                <w:bCs/>
                <w:color w:val="FFFFFF"/>
                <w:sz w:val="20"/>
                <w:szCs w:val="20"/>
                <w:cs/>
                <w:lang w:val="my" w:bidi="my"/>
              </w:rPr>
              <w:t>အဖြဲ႔အစည္း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b/>
                <w:bCs/>
                <w:color w:val="FFFFFF"/>
                <w:sz w:val="20"/>
                <w:szCs w:val="20"/>
              </w:rPr>
            </w:pPr>
            <w:r w:rsidRPr="00312932">
              <w:rPr>
                <w:rFonts w:ascii="Zawgyi-One" w:eastAsia="Calibri" w:hAnsi="Zawgyi-One" w:cs="Myanmar Text"/>
                <w:b/>
                <w:bCs/>
                <w:color w:val="FFFFFF"/>
                <w:sz w:val="20"/>
                <w:szCs w:val="20"/>
                <w:cs/>
                <w:lang w:val="my" w:bidi="my"/>
              </w:rPr>
              <w:t>လိပ္စာ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b/>
                <w:bCs/>
                <w:color w:val="FFFFFF"/>
                <w:sz w:val="20"/>
                <w:szCs w:val="20"/>
              </w:rPr>
            </w:pPr>
            <w:r w:rsidRPr="00312932">
              <w:rPr>
                <w:rFonts w:ascii="Zawgyi-One" w:eastAsia="Calibri" w:hAnsi="Zawgyi-One" w:cs="Myanmar Text"/>
                <w:b/>
                <w:bCs/>
                <w:color w:val="FFFFFF"/>
                <w:sz w:val="20"/>
                <w:szCs w:val="20"/>
                <w:cs/>
                <w:lang w:val="my" w:bidi="my"/>
              </w:rPr>
              <w:t>အခန္း</w:t>
            </w:r>
          </w:p>
        </w:tc>
      </w:tr>
      <w:tr w:rsidR="007B6EB8" w:rsidRPr="00312932" w:rsidTr="0074309B">
        <w:trPr>
          <w:trHeight w:val="74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i/>
                <w:sz w:val="20"/>
                <w:szCs w:val="20"/>
              </w:rPr>
            </w:pPr>
            <w:r w:rsidRPr="00312932">
              <w:rPr>
                <w:rFonts w:ascii="Zawgyi-One" w:eastAsia="Calibri" w:hAnsi="Zawgyi-One" w:cs="Myanmar Text"/>
                <w:sz w:val="20"/>
                <w:szCs w:val="20"/>
                <w:cs/>
                <w:lang w:val="my" w:bidi="my"/>
              </w:rPr>
              <w:t>၁</w:t>
            </w:r>
            <w:r w:rsidRPr="00312932">
              <w:rPr>
                <w:rFonts w:ascii="Zawgyi-One" w:eastAsia="Calibri" w:hAnsi="Zawgyi-One" w:cs="Zawgyi-One"/>
                <w:i/>
                <w:iCs/>
                <w:sz w:val="20"/>
                <w:szCs w:val="20"/>
                <w:cs/>
                <w:lang w:val="my" w:bidi="my"/>
              </w:rPr>
              <w:t>/</w:t>
            </w:r>
            <w:r w:rsidRPr="00312932">
              <w:rPr>
                <w:rFonts w:ascii="Zawgyi-One" w:eastAsia="Calibri" w:hAnsi="Zawgyi-One" w:cs="Myanmar Text"/>
                <w:sz w:val="20"/>
                <w:szCs w:val="20"/>
                <w:cs/>
                <w:lang w:val="my" w:bidi="my"/>
              </w:rPr>
              <w:t>၁၄</w:t>
            </w:r>
            <w:r w:rsidRPr="00312932">
              <w:rPr>
                <w:rFonts w:ascii="Zawgyi-One" w:eastAsia="Calibri" w:hAnsi="Zawgyi-One" w:cs="Zawgyi-One"/>
                <w:i/>
                <w:iCs/>
                <w:sz w:val="20"/>
                <w:szCs w:val="20"/>
                <w:cs/>
                <w:lang w:val="my" w:bidi="my"/>
              </w:rPr>
              <w:t>/</w:t>
            </w:r>
            <w:r w:rsidRPr="00312932">
              <w:rPr>
                <w:rFonts w:ascii="Zawgyi-One" w:eastAsia="Calibri" w:hAnsi="Zawgyi-One" w:cs="Myanmar Text"/>
                <w:sz w:val="20"/>
                <w:szCs w:val="20"/>
                <w:cs/>
                <w:lang w:val="my" w:bidi="my"/>
              </w:rPr>
              <w:t>၂၀၁၇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E11C91" w:rsidP="00E145A0">
            <w:pPr>
              <w:pStyle w:val="Normal1"/>
              <w:spacing w:line="216" w:lineRule="auto"/>
              <w:jc w:val="center"/>
              <w:rPr>
                <w:rFonts w:ascii="Zawgyi-One" w:eastAsia="Calibri" w:hAnsi="Zawgyi-One" w:cs="Zawgyi-One"/>
                <w:i/>
                <w:sz w:val="20"/>
                <w:szCs w:val="20"/>
                <w:lang w:val="en-US"/>
              </w:rPr>
            </w:pPr>
            <w:r w:rsidRPr="00312932">
              <w:rPr>
                <w:rFonts w:ascii="Zawgyi-One" w:eastAsia="Calibri" w:hAnsi="Zawgyi-One" w:cs="Zawgyi-One"/>
                <w:i/>
                <w:sz w:val="20"/>
                <w:szCs w:val="20"/>
              </w:rPr>
              <w:t>Local WIC Agency</w:t>
            </w: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  <w:r w:rsidRPr="00312932">
              <w:rPr>
                <w:rFonts w:ascii="Zawgyi-One" w:eastAsia="Calibri" w:hAnsi="Zawgyi-One" w:cs="Zawgyi-One"/>
                <w:sz w:val="20"/>
                <w:szCs w:val="20"/>
                <w:lang w:val="en-US" w:bidi="my"/>
              </w:rPr>
              <w:t xml:space="preserve"> (</w:t>
            </w:r>
            <w:r w:rsidR="00094AF2" w:rsidRPr="00312932">
              <w:rPr>
                <w:rFonts w:ascii="Zawgyi-One" w:eastAsia="Calibri" w:hAnsi="Zawgyi-One" w:cs="Myanmar Text"/>
                <w:sz w:val="20"/>
                <w:szCs w:val="20"/>
                <w:cs/>
                <w:lang w:val="my" w:bidi="my"/>
              </w:rPr>
              <w:t>ေဒသခံ</w:t>
            </w:r>
            <w:r w:rsidR="00094AF2" w:rsidRPr="00312932">
              <w:rPr>
                <w:rFonts w:ascii="Zawgyi-One" w:eastAsia="Calibri" w:hAnsi="Zawgyi-One" w:cs="Myanmar Text"/>
                <w:i/>
                <w:iCs/>
                <w:sz w:val="20"/>
                <w:szCs w:val="20"/>
                <w:cs/>
                <w:lang w:val="my" w:bidi="my"/>
              </w:rPr>
              <w:t xml:space="preserve"> အမ်ိဳးသမီးႏွင့္ကေလးငယ္ေ</w:t>
            </w:r>
            <w:r w:rsidR="004D3A3A">
              <w:rPr>
                <w:rFonts w:ascii="Zawgyi-One" w:eastAsia="Calibri" w:hAnsi="Zawgyi-One" w:cs="Zawgyi-One"/>
                <w:i/>
                <w:iCs/>
                <w:sz w:val="20"/>
                <w:szCs w:val="20"/>
                <w:lang w:val="en-US" w:bidi="my"/>
              </w:rPr>
              <w:br/>
            </w:r>
            <w:r w:rsidR="00094AF2" w:rsidRPr="00312932">
              <w:rPr>
                <w:rFonts w:ascii="Zawgyi-One" w:eastAsia="Calibri" w:hAnsi="Zawgyi-One" w:cs="Myanmar Text"/>
                <w:i/>
                <w:iCs/>
                <w:sz w:val="20"/>
                <w:szCs w:val="20"/>
                <w:cs/>
                <w:lang w:val="my" w:bidi="my"/>
              </w:rPr>
              <w:t xml:space="preserve">စာင့္ေရွာက္ေရးအဖဲြ႕ </w:t>
            </w:r>
            <w:r w:rsidR="00094AF2" w:rsidRPr="00312932">
              <w:rPr>
                <w:rFonts w:ascii="Zawgyi-One" w:eastAsia="Calibri" w:hAnsi="Zawgyi-One" w:cs="Myanmar Text"/>
                <w:sz w:val="20"/>
                <w:szCs w:val="20"/>
                <w:cs/>
                <w:lang w:val="my" w:bidi="my"/>
              </w:rPr>
              <w:t>ကိုယ္စားလွယ္လုပ္ငန္း</w:t>
            </w:r>
            <w:r w:rsidRPr="00312932">
              <w:rPr>
                <w:rFonts w:ascii="Zawgyi-One" w:eastAsia="Calibri" w:hAnsi="Zawgyi-One" w:cs="Zawgyi-One"/>
                <w:sz w:val="20"/>
                <w:szCs w:val="20"/>
                <w:lang w:val="en-US" w:bidi="my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i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i/>
                <w:iCs/>
                <w:sz w:val="20"/>
                <w:szCs w:val="20"/>
                <w:cs/>
                <w:lang w:val="my" w:bidi="my"/>
              </w:rPr>
              <w:t>123 Main Street</w:t>
            </w:r>
          </w:p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i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i/>
                <w:iCs/>
                <w:sz w:val="20"/>
                <w:szCs w:val="20"/>
                <w:cs/>
                <w:lang w:val="my" w:bidi="my"/>
              </w:rPr>
              <w:t>Anytown, MI 54321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i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i/>
                <w:iCs/>
                <w:sz w:val="20"/>
                <w:szCs w:val="20"/>
                <w:cs/>
                <w:lang w:val="my" w:bidi="my"/>
              </w:rPr>
              <w:t>Conference Room 1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lastRenderedPageBreak/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094AF2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  <w:r w:rsidRPr="00312932">
              <w:rPr>
                <w:rFonts w:ascii="Zawgyi-One" w:eastAsia="Calibri" w:hAnsi="Zawgyi-One" w:cs="Zawgyi-One"/>
                <w:sz w:val="20"/>
                <w:szCs w:val="20"/>
                <w:cs/>
                <w:lang w:val="my" w:bidi="my"/>
              </w:rPr>
              <w:t xml:space="preserve"> </w:t>
            </w:r>
          </w:p>
        </w:tc>
      </w:tr>
      <w:tr w:rsidR="007B6EB8" w:rsidRPr="00312932" w:rsidTr="0074309B">
        <w:trPr>
          <w:trHeight w:val="500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7B6EB8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7B6EB8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7B6EB8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312932" w:rsidRDefault="007B6EB8" w:rsidP="00094AF2">
            <w:pPr>
              <w:pStyle w:val="Normal1"/>
              <w:spacing w:line="240" w:lineRule="auto"/>
              <w:jc w:val="center"/>
              <w:rPr>
                <w:rFonts w:ascii="Zawgyi-One" w:eastAsia="Calibri" w:hAnsi="Zawgyi-One" w:cs="Zawgyi-One"/>
                <w:sz w:val="20"/>
                <w:szCs w:val="20"/>
              </w:rPr>
            </w:pPr>
          </w:p>
        </w:tc>
      </w:tr>
    </w:tbl>
    <w:p w:rsidR="007B6EB8" w:rsidRPr="00312932" w:rsidRDefault="00094AF2" w:rsidP="00094AF2">
      <w:pPr>
        <w:pStyle w:val="Normal1"/>
        <w:spacing w:line="240" w:lineRule="auto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312932">
        <w:rPr>
          <w:rFonts w:ascii="Zawgyi-One" w:eastAsia="Calibri" w:hAnsi="Zawgyi-One" w:cs="Zawgyi-One"/>
          <w:b/>
          <w:bCs/>
          <w:color w:val="2E5D87"/>
          <w:sz w:val="20"/>
          <w:szCs w:val="20"/>
          <w:highlight w:val="white"/>
          <w:cs/>
          <w:lang w:val="my" w:bidi="my"/>
        </w:rPr>
        <w:t xml:space="preserve">  </w:t>
      </w:r>
    </w:p>
    <w:p w:rsidR="007B6EB8" w:rsidRPr="00312932" w:rsidRDefault="00094AF2" w:rsidP="00094AF2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312932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312932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312932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312932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312932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312932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312932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312932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7B6EB8" w:rsidRPr="00312932" w:rsidRDefault="00094AF2" w:rsidP="00094AF2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312932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312932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312932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312932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312932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312932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312932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7B6EB8" w:rsidRPr="00312932" w:rsidRDefault="00094AF2" w:rsidP="00094AF2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312932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312932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312932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sectPr w:rsidR="007B6EB8" w:rsidRPr="0031293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76" w:rsidRDefault="00016D76">
      <w:pPr>
        <w:spacing w:line="240" w:lineRule="auto"/>
      </w:pPr>
      <w:r>
        <w:separator/>
      </w:r>
    </w:p>
  </w:endnote>
  <w:endnote w:type="continuationSeparator" w:id="0">
    <w:p w:rsidR="00016D76" w:rsidRDefault="00016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76" w:rsidRDefault="00016D76">
      <w:pPr>
        <w:spacing w:line="240" w:lineRule="auto"/>
      </w:pPr>
      <w:r>
        <w:separator/>
      </w:r>
    </w:p>
  </w:footnote>
  <w:footnote w:type="continuationSeparator" w:id="0">
    <w:p w:rsidR="00016D76" w:rsidRDefault="00016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B8" w:rsidRDefault="00094AF2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EB8"/>
    <w:rsid w:val="00016D76"/>
    <w:rsid w:val="00094AF2"/>
    <w:rsid w:val="00183237"/>
    <w:rsid w:val="00241B56"/>
    <w:rsid w:val="00267A8B"/>
    <w:rsid w:val="00312932"/>
    <w:rsid w:val="00345A45"/>
    <w:rsid w:val="003D5626"/>
    <w:rsid w:val="00424EC9"/>
    <w:rsid w:val="00435538"/>
    <w:rsid w:val="004415E9"/>
    <w:rsid w:val="004D3A3A"/>
    <w:rsid w:val="0074309B"/>
    <w:rsid w:val="007B6EB8"/>
    <w:rsid w:val="007D6FE4"/>
    <w:rsid w:val="007E3F53"/>
    <w:rsid w:val="008742A8"/>
    <w:rsid w:val="009C48DC"/>
    <w:rsid w:val="00C26724"/>
    <w:rsid w:val="00CF78EE"/>
    <w:rsid w:val="00D10B26"/>
    <w:rsid w:val="00DB7245"/>
    <w:rsid w:val="00E11C91"/>
    <w:rsid w:val="00E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91A221-3CCB-4F25-B309-EAFAEEEA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21</cp:revision>
  <cp:lastPrinted>2018-11-15T04:22:00Z</cp:lastPrinted>
  <dcterms:created xsi:type="dcterms:W3CDTF">2018-10-29T21:53:00Z</dcterms:created>
  <dcterms:modified xsi:type="dcterms:W3CDTF">2018-11-16T15:56:00Z</dcterms:modified>
</cp:coreProperties>
</file>